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0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0"/>
        <w:gridCol w:w="2800"/>
        <w:gridCol w:w="280"/>
        <w:gridCol w:w="560"/>
        <w:gridCol w:w="560"/>
        <w:gridCol w:w="840"/>
        <w:gridCol w:w="280"/>
        <w:gridCol w:w="280"/>
        <w:gridCol w:w="560"/>
        <w:gridCol w:w="280"/>
        <w:gridCol w:w="1120"/>
        <w:gridCol w:w="280"/>
        <w:gridCol w:w="840"/>
        <w:gridCol w:w="260"/>
      </w:tblGrid>
      <w:tr w:rsidR="00553040" w:rsidRPr="00553040" w14:paraId="03E1DD22" w14:textId="77777777" w:rsidTr="00553040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15B6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040">
              <w:rPr>
                <w:rFonts w:ascii="Calibri" w:hAnsi="Calibri" w:cs="Calibri"/>
                <w:color w:val="000000"/>
                <w:sz w:val="22"/>
                <w:szCs w:val="22"/>
              </w:rPr>
              <w:t>Форма 6а</w:t>
            </w:r>
          </w:p>
        </w:tc>
      </w:tr>
      <w:tr w:rsidR="00553040" w:rsidRPr="00553040" w14:paraId="44C354FF" w14:textId="77777777" w:rsidTr="00553040">
        <w:trPr>
          <w:trHeight w:val="21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1821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53040" w:rsidRPr="00553040" w14:paraId="03CF6D3C" w14:textId="77777777" w:rsidTr="00D20DDF">
        <w:trPr>
          <w:trHeight w:val="300"/>
        </w:trPr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09E85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55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0CA9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8A002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55304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3040" w:rsidRPr="00553040" w14:paraId="340FACAF" w14:textId="77777777" w:rsidTr="001C44AD">
        <w:trPr>
          <w:trHeight w:val="285"/>
        </w:trPr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37B1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vertAlign w:val="superscript"/>
              </w:rPr>
            </w:pPr>
            <w:r w:rsidRPr="00553040">
              <w:rPr>
                <w:sz w:val="22"/>
                <w:szCs w:val="22"/>
                <w:vertAlign w:val="superscript"/>
              </w:rPr>
              <w:t xml:space="preserve">(Электромонтажная организация)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512D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5F6F3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  <w:vertAlign w:val="superscript"/>
              </w:rPr>
              <w:t>(город)</w:t>
            </w:r>
          </w:p>
        </w:tc>
      </w:tr>
      <w:tr w:rsidR="00553040" w:rsidRPr="00553040" w14:paraId="34A85A38" w14:textId="77777777" w:rsidTr="00355FB7">
        <w:trPr>
          <w:trHeight w:val="300"/>
        </w:trPr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07856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4F04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502C6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304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3040" w:rsidRPr="00553040" w14:paraId="46419AC9" w14:textId="77777777" w:rsidTr="00553040">
        <w:trPr>
          <w:trHeight w:val="330"/>
        </w:trPr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9EC96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  <w:vertAlign w:val="superscript"/>
              </w:rPr>
              <w:t>(Подразделение)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12F4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1FA07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vertAlign w:val="superscript"/>
              </w:rPr>
            </w:pPr>
            <w:r w:rsidRPr="00553040">
              <w:rPr>
                <w:sz w:val="22"/>
                <w:szCs w:val="22"/>
                <w:vertAlign w:val="superscript"/>
              </w:rPr>
              <w:t>(заказчик)</w:t>
            </w:r>
          </w:p>
        </w:tc>
      </w:tr>
      <w:tr w:rsidR="00553040" w:rsidRPr="00553040" w14:paraId="203EF5F4" w14:textId="77777777" w:rsidTr="00E54B52">
        <w:trPr>
          <w:trHeight w:val="300"/>
        </w:trPr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BEC5B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4902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8A56D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304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3040" w:rsidRPr="00553040" w14:paraId="71ADD7E9" w14:textId="77777777" w:rsidTr="00E77D1B">
        <w:trPr>
          <w:trHeight w:val="315"/>
        </w:trPr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E63B0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553040">
              <w:rPr>
                <w:sz w:val="22"/>
                <w:szCs w:val="22"/>
                <w:vertAlign w:val="superscript"/>
              </w:rPr>
              <w:t>(участок)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2CCE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ABAD1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  <w:vertAlign w:val="superscript"/>
              </w:rPr>
              <w:t>(объект)</w:t>
            </w:r>
          </w:p>
        </w:tc>
      </w:tr>
      <w:tr w:rsidR="00553040" w:rsidRPr="00553040" w14:paraId="6B4A8449" w14:textId="77777777" w:rsidTr="00525F8C">
        <w:trPr>
          <w:trHeight w:val="300"/>
        </w:trPr>
        <w:tc>
          <w:tcPr>
            <w:tcW w:w="6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0CBE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29BAF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4710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21D62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1A03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89DAA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3B8E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>г.</w:t>
            </w:r>
          </w:p>
        </w:tc>
      </w:tr>
      <w:tr w:rsidR="00553040" w:rsidRPr="00553040" w14:paraId="39C4692B" w14:textId="77777777" w:rsidTr="00871F76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CC39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53040" w:rsidRPr="00553040" w14:paraId="02A7C8EA" w14:textId="77777777" w:rsidTr="00E04194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74E2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53040" w:rsidRPr="00553040" w14:paraId="3CF319DF" w14:textId="77777777" w:rsidTr="00553040">
        <w:trPr>
          <w:trHeight w:val="315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5F11" w14:textId="77777777" w:rsidR="00553040" w:rsidRPr="001B17DE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1B17DE">
              <w:rPr>
                <w:b/>
                <w:bCs/>
                <w:i/>
                <w:iCs/>
                <w:sz w:val="24"/>
                <w:szCs w:val="24"/>
              </w:rPr>
              <w:t>СПРАВКА О ЛИКВИДАЦИИ НЕДОДЕЛОК</w:t>
            </w:r>
          </w:p>
        </w:tc>
      </w:tr>
      <w:tr w:rsidR="00553040" w:rsidRPr="00553040" w14:paraId="53599E06" w14:textId="77777777" w:rsidTr="00553040">
        <w:trPr>
          <w:trHeight w:val="315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52CE" w14:textId="77777777" w:rsidR="00553040" w:rsidRPr="001B17DE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53040" w:rsidRPr="00553040" w14:paraId="770DD9CB" w14:textId="77777777" w:rsidTr="002866DC">
        <w:trPr>
          <w:trHeight w:val="315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2951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 xml:space="preserve">     Комиссия в составе:</w:t>
            </w:r>
          </w:p>
        </w:tc>
      </w:tr>
      <w:tr w:rsidR="00553040" w:rsidRPr="00553040" w14:paraId="076EAAB3" w14:textId="77777777" w:rsidTr="00333B11">
        <w:trPr>
          <w:trHeight w:val="315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4AFD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 xml:space="preserve">представителя   заказчика </w:t>
            </w:r>
          </w:p>
        </w:tc>
      </w:tr>
      <w:tr w:rsidR="00553040" w:rsidRPr="00553040" w14:paraId="347ABD69" w14:textId="77777777" w:rsidTr="00553040">
        <w:trPr>
          <w:trHeight w:val="315"/>
        </w:trPr>
        <w:tc>
          <w:tcPr>
            <w:tcW w:w="10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73FE3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304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3040" w:rsidRPr="00553040" w14:paraId="03D166CE" w14:textId="77777777" w:rsidTr="00553040">
        <w:trPr>
          <w:trHeight w:val="315"/>
        </w:trPr>
        <w:tc>
          <w:tcPr>
            <w:tcW w:w="1006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125BB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  <w:vertAlign w:val="superscript"/>
              </w:rPr>
              <w:t xml:space="preserve">(должность, фамилия, </w:t>
            </w:r>
            <w:proofErr w:type="spellStart"/>
            <w:r w:rsidRPr="00553040">
              <w:rPr>
                <w:sz w:val="22"/>
                <w:szCs w:val="22"/>
                <w:vertAlign w:val="superscript"/>
              </w:rPr>
              <w:t>и.о</w:t>
            </w:r>
            <w:proofErr w:type="spellEnd"/>
            <w:r w:rsidRPr="00553040">
              <w:rPr>
                <w:sz w:val="22"/>
                <w:szCs w:val="22"/>
                <w:vertAlign w:val="superscript"/>
              </w:rPr>
              <w:t>.)</w:t>
            </w:r>
          </w:p>
        </w:tc>
      </w:tr>
      <w:tr w:rsidR="00553040" w:rsidRPr="00553040" w14:paraId="15349B15" w14:textId="77777777" w:rsidTr="00553040">
        <w:trPr>
          <w:trHeight w:val="315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A795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 xml:space="preserve">представителя  электромонтажной  организации </w:t>
            </w:r>
          </w:p>
        </w:tc>
        <w:tc>
          <w:tcPr>
            <w:tcW w:w="53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6C231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> </w:t>
            </w:r>
          </w:p>
        </w:tc>
      </w:tr>
      <w:tr w:rsidR="00553040" w:rsidRPr="00553040" w14:paraId="6F79FACD" w14:textId="77777777" w:rsidTr="00553040">
        <w:trPr>
          <w:trHeight w:val="315"/>
        </w:trPr>
        <w:tc>
          <w:tcPr>
            <w:tcW w:w="10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E40D5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304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3040" w:rsidRPr="00553040" w14:paraId="0F097F1E" w14:textId="77777777" w:rsidTr="00553040">
        <w:trPr>
          <w:trHeight w:val="315"/>
        </w:trPr>
        <w:tc>
          <w:tcPr>
            <w:tcW w:w="1006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778FE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  <w:vertAlign w:val="superscript"/>
              </w:rPr>
              <w:t xml:space="preserve">(должность, фамилия, </w:t>
            </w:r>
            <w:proofErr w:type="spellStart"/>
            <w:r w:rsidRPr="00553040">
              <w:rPr>
                <w:sz w:val="22"/>
                <w:szCs w:val="22"/>
                <w:vertAlign w:val="superscript"/>
              </w:rPr>
              <w:t>и.о</w:t>
            </w:r>
            <w:proofErr w:type="spellEnd"/>
            <w:r w:rsidRPr="00553040">
              <w:rPr>
                <w:sz w:val="22"/>
                <w:szCs w:val="22"/>
                <w:vertAlign w:val="superscript"/>
              </w:rPr>
              <w:t>.)</w:t>
            </w:r>
          </w:p>
        </w:tc>
      </w:tr>
      <w:tr w:rsidR="00553040" w:rsidRPr="00553040" w14:paraId="12FD9305" w14:textId="77777777" w:rsidTr="00AF195A">
        <w:trPr>
          <w:trHeight w:val="315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6960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 xml:space="preserve">произвела осмотр и сдачу-приемку выполненных электромонтажной организацией работ </w:t>
            </w:r>
          </w:p>
        </w:tc>
      </w:tr>
      <w:tr w:rsidR="00553040" w:rsidRPr="00553040" w14:paraId="644929A6" w14:textId="77777777" w:rsidTr="00553040">
        <w:trPr>
          <w:trHeight w:val="315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E622" w14:textId="3F98A37E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 xml:space="preserve">по ликвидации недоделок, перечисленных в ведомости от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6C7C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8AB7D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971A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C9F3C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6BA8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FE1FA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F469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>г.</w:t>
            </w:r>
          </w:p>
        </w:tc>
      </w:tr>
      <w:tr w:rsidR="00553040" w:rsidRPr="00553040" w14:paraId="6A2FF391" w14:textId="77777777" w:rsidTr="00C263EF">
        <w:trPr>
          <w:trHeight w:val="315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A669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53040" w:rsidRPr="00553040" w14:paraId="39EEB9B3" w14:textId="77777777" w:rsidTr="00553040">
        <w:trPr>
          <w:trHeight w:val="315"/>
        </w:trPr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F152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 xml:space="preserve">     Ликвидированы следующие недоделки</w:t>
            </w:r>
          </w:p>
        </w:tc>
        <w:tc>
          <w:tcPr>
            <w:tcW w:w="58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9A2FE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> </w:t>
            </w:r>
          </w:p>
        </w:tc>
      </w:tr>
      <w:tr w:rsidR="00553040" w:rsidRPr="00553040" w14:paraId="1B7D71D8" w14:textId="77777777" w:rsidTr="00553040">
        <w:trPr>
          <w:trHeight w:val="315"/>
        </w:trPr>
        <w:tc>
          <w:tcPr>
            <w:tcW w:w="10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6D030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304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3040" w:rsidRPr="00553040" w14:paraId="2DF52516" w14:textId="77777777" w:rsidTr="00553040">
        <w:trPr>
          <w:trHeight w:val="315"/>
        </w:trPr>
        <w:tc>
          <w:tcPr>
            <w:tcW w:w="100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52BFC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304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3040" w:rsidRPr="00553040" w14:paraId="7E48699B" w14:textId="77777777" w:rsidTr="00916613">
        <w:trPr>
          <w:trHeight w:val="315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7BDC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53040" w:rsidRPr="00553040" w14:paraId="4950CCD7" w14:textId="77777777" w:rsidTr="009059C0">
        <w:trPr>
          <w:trHeight w:val="315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85279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53040" w:rsidRPr="00553040" w14:paraId="7A06A7AF" w14:textId="77777777" w:rsidTr="00553040">
        <w:trPr>
          <w:trHeight w:val="50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F28A0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657C5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>Представитель</w:t>
            </w:r>
            <w:r w:rsidRPr="00553040">
              <w:rPr>
                <w:sz w:val="22"/>
                <w:szCs w:val="22"/>
              </w:rPr>
              <w:br/>
              <w:t>заказчика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1EBA5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9F2EF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>Представитель монтажной</w:t>
            </w:r>
            <w:r w:rsidRPr="00553040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97411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53040" w:rsidRPr="00553040" w14:paraId="3F54FEBE" w14:textId="77777777" w:rsidTr="00E71BAF">
        <w:trPr>
          <w:trHeight w:val="5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BD9E9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3AADF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53040">
              <w:rPr>
                <w:b/>
                <w:bCs/>
              </w:rPr>
              <w:t> 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EDDCA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F71BD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53040">
              <w:rPr>
                <w:b/>
                <w:bCs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B33F4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53040" w:rsidRPr="00553040" w14:paraId="71926898" w14:textId="77777777" w:rsidTr="003A03E6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D9677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2C19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27EE5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D96E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41A51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14:paraId="18C380E3" w14:textId="77777777" w:rsidR="003D2068" w:rsidRPr="002F7079" w:rsidRDefault="003D2068" w:rsidP="003512DC">
      <w:pPr>
        <w:rPr>
          <w:lang w:val="en-US"/>
        </w:rPr>
      </w:pPr>
    </w:p>
    <w:sectPr w:rsidR="003D2068" w:rsidRPr="002F7079" w:rsidSect="004D3891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5763C"/>
    <w:rsid w:val="00082E4F"/>
    <w:rsid w:val="000C626C"/>
    <w:rsid w:val="000D5447"/>
    <w:rsid w:val="00152D89"/>
    <w:rsid w:val="001646F4"/>
    <w:rsid w:val="001B17DE"/>
    <w:rsid w:val="001C0119"/>
    <w:rsid w:val="002210BE"/>
    <w:rsid w:val="00233E16"/>
    <w:rsid w:val="002F6DED"/>
    <w:rsid w:val="002F7079"/>
    <w:rsid w:val="00316749"/>
    <w:rsid w:val="0034797C"/>
    <w:rsid w:val="00350918"/>
    <w:rsid w:val="003512DC"/>
    <w:rsid w:val="003655F0"/>
    <w:rsid w:val="003A462A"/>
    <w:rsid w:val="003D2068"/>
    <w:rsid w:val="00405F9C"/>
    <w:rsid w:val="00444611"/>
    <w:rsid w:val="004B13C0"/>
    <w:rsid w:val="004D3891"/>
    <w:rsid w:val="004E1E33"/>
    <w:rsid w:val="005374AB"/>
    <w:rsid w:val="005510F2"/>
    <w:rsid w:val="00553040"/>
    <w:rsid w:val="00555709"/>
    <w:rsid w:val="005D566D"/>
    <w:rsid w:val="006408B9"/>
    <w:rsid w:val="0067386E"/>
    <w:rsid w:val="00691959"/>
    <w:rsid w:val="006A4134"/>
    <w:rsid w:val="006A6972"/>
    <w:rsid w:val="0073356C"/>
    <w:rsid w:val="007B708D"/>
    <w:rsid w:val="00816F48"/>
    <w:rsid w:val="00817648"/>
    <w:rsid w:val="00830E48"/>
    <w:rsid w:val="008602B6"/>
    <w:rsid w:val="00871DC5"/>
    <w:rsid w:val="008D2F4A"/>
    <w:rsid w:val="008F510B"/>
    <w:rsid w:val="0093669C"/>
    <w:rsid w:val="009907DE"/>
    <w:rsid w:val="009A65EB"/>
    <w:rsid w:val="00A74FA0"/>
    <w:rsid w:val="00AC53F3"/>
    <w:rsid w:val="00AC6310"/>
    <w:rsid w:val="00AC6361"/>
    <w:rsid w:val="00B5619F"/>
    <w:rsid w:val="00B63BE2"/>
    <w:rsid w:val="00B87115"/>
    <w:rsid w:val="00BA4DD8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D94CF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85C1"/>
  <w15:docId w15:val="{32E32F22-232A-441F-820D-C1221E31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Денис Никифоров</cp:lastModifiedBy>
  <cp:revision>2</cp:revision>
  <dcterms:created xsi:type="dcterms:W3CDTF">2020-10-01T09:48:00Z</dcterms:created>
  <dcterms:modified xsi:type="dcterms:W3CDTF">2020-10-01T09:48:00Z</dcterms:modified>
</cp:coreProperties>
</file>