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71"/>
        <w:gridCol w:w="815"/>
        <w:gridCol w:w="272"/>
        <w:gridCol w:w="544"/>
        <w:gridCol w:w="272"/>
        <w:gridCol w:w="249"/>
        <w:gridCol w:w="23"/>
        <w:gridCol w:w="272"/>
        <w:gridCol w:w="816"/>
        <w:gridCol w:w="164"/>
        <w:gridCol w:w="284"/>
        <w:gridCol w:w="368"/>
        <w:gridCol w:w="272"/>
        <w:gridCol w:w="272"/>
        <w:gridCol w:w="222"/>
        <w:gridCol w:w="866"/>
        <w:gridCol w:w="272"/>
        <w:gridCol w:w="421"/>
        <w:gridCol w:w="123"/>
        <w:gridCol w:w="272"/>
        <w:gridCol w:w="272"/>
        <w:gridCol w:w="816"/>
        <w:gridCol w:w="272"/>
        <w:gridCol w:w="816"/>
        <w:gridCol w:w="632"/>
      </w:tblGrid>
      <w:tr w:rsidR="000E1582" w:rsidRPr="000E1582" w14:paraId="387AD32B" w14:textId="77777777" w:rsidTr="005B376A">
        <w:trPr>
          <w:trHeight w:val="285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224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Форма 24</w:t>
            </w:r>
          </w:p>
        </w:tc>
      </w:tr>
      <w:tr w:rsidR="000E1582" w:rsidRPr="000E1582" w14:paraId="3EEA0807" w14:textId="77777777" w:rsidTr="008F3DBF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E16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4D327D94" w14:textId="77777777" w:rsidTr="00051EFA">
        <w:trPr>
          <w:trHeight w:val="300"/>
        </w:trPr>
        <w:tc>
          <w:tcPr>
            <w:tcW w:w="4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BA7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B9A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EAE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10D1ABE7" w14:textId="77777777" w:rsidTr="007F4667">
        <w:trPr>
          <w:trHeight w:val="285"/>
        </w:trPr>
        <w:tc>
          <w:tcPr>
            <w:tcW w:w="46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728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789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26B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0E1582" w:rsidRPr="000E1582" w14:paraId="3E78CF1F" w14:textId="77777777" w:rsidTr="00D714EE">
        <w:trPr>
          <w:trHeight w:val="300"/>
        </w:trPr>
        <w:tc>
          <w:tcPr>
            <w:tcW w:w="4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C79D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41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7B6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6F4BAD00" w14:textId="77777777" w:rsidTr="000E1582">
        <w:trPr>
          <w:trHeight w:val="330"/>
        </w:trPr>
        <w:tc>
          <w:tcPr>
            <w:tcW w:w="46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B4A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1CB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A59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0E1582" w:rsidRPr="000E1582" w14:paraId="459630D1" w14:textId="77777777" w:rsidTr="00145C4E">
        <w:trPr>
          <w:trHeight w:val="300"/>
        </w:trPr>
        <w:tc>
          <w:tcPr>
            <w:tcW w:w="4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C67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1F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DF1E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2E66EC0D" w14:textId="77777777" w:rsidTr="00BA5724">
        <w:trPr>
          <w:trHeight w:val="315"/>
        </w:trPr>
        <w:tc>
          <w:tcPr>
            <w:tcW w:w="46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B8C1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BAE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1A9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0E1582" w:rsidRPr="000E1582" w14:paraId="24019197" w14:textId="77777777" w:rsidTr="00A606B7">
        <w:trPr>
          <w:trHeight w:val="300"/>
        </w:trPr>
        <w:tc>
          <w:tcPr>
            <w:tcW w:w="62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1A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59E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"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07F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93C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"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2565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16E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A501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AC4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г.</w:t>
            </w:r>
          </w:p>
        </w:tc>
      </w:tr>
      <w:tr w:rsidR="000E1582" w:rsidRPr="000E1582" w14:paraId="52920155" w14:textId="77777777" w:rsidTr="000770B8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74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20FD4A27" w14:textId="77777777" w:rsidTr="006D3E6F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070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4F979282" w14:textId="77777777" w:rsidTr="000E1582">
        <w:trPr>
          <w:trHeight w:val="315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7823" w14:textId="77777777" w:rsidR="000E1582" w:rsidRPr="00D80BD8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D80BD8">
              <w:rPr>
                <w:b/>
                <w:bCs/>
                <w:i/>
                <w:iCs/>
                <w:sz w:val="24"/>
                <w:szCs w:val="24"/>
              </w:rPr>
              <w:t>ПАСПОРТ ЗАЗЕМЛЯЮЩЕГО УСТРОЙСТВА</w:t>
            </w:r>
          </w:p>
        </w:tc>
      </w:tr>
      <w:tr w:rsidR="000E1582" w:rsidRPr="000E1582" w14:paraId="14ED2437" w14:textId="77777777" w:rsidTr="000E1582">
        <w:trPr>
          <w:trHeight w:val="156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D1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18C7E2FC" w14:textId="77777777" w:rsidTr="0084363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FD1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39A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Комиссия в составе:</w:t>
            </w:r>
          </w:p>
        </w:tc>
      </w:tr>
      <w:tr w:rsidR="000E1582" w:rsidRPr="000E1582" w14:paraId="6342A8CC" w14:textId="77777777" w:rsidTr="000E1582">
        <w:trPr>
          <w:trHeight w:val="300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A82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представителя  монтажной организации </w:t>
            </w:r>
          </w:p>
        </w:tc>
        <w:tc>
          <w:tcPr>
            <w:tcW w:w="6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F9CE4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6D53139D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8F6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39C301A2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61A7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0E1582" w:rsidRPr="000E1582" w14:paraId="054BD3B7" w14:textId="77777777" w:rsidTr="000E1582">
        <w:trPr>
          <w:trHeight w:val="30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860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4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BD29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7C6C8528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5BE9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4D456FC0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507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0E1582" w:rsidRPr="000E1582" w14:paraId="428BC526" w14:textId="77777777" w:rsidTr="000E1582">
        <w:trPr>
          <w:trHeight w:val="300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F64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представителя генподрядной организации </w:t>
            </w:r>
          </w:p>
        </w:tc>
        <w:tc>
          <w:tcPr>
            <w:tcW w:w="58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0363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1EC0BFF3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72A5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3B8E07EE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D6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0E1582" w:rsidRPr="000E1582" w14:paraId="050A79A4" w14:textId="77777777" w:rsidTr="00C14C4A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08E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произвела осмотр выполненных работ по монтажу заземляющих устройств.</w:t>
            </w:r>
          </w:p>
        </w:tc>
      </w:tr>
      <w:tr w:rsidR="000E1582" w:rsidRPr="000E1582" w14:paraId="78610EDE" w14:textId="77777777" w:rsidTr="00EB59E4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09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1E449366" w14:textId="77777777" w:rsidTr="00B902F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454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542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Осмотром установлено:</w:t>
            </w:r>
          </w:p>
        </w:tc>
      </w:tr>
      <w:tr w:rsidR="000E1582" w:rsidRPr="000E1582" w14:paraId="7AEA8EEB" w14:textId="77777777" w:rsidTr="000E1582">
        <w:trPr>
          <w:trHeight w:val="300"/>
        </w:trPr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18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1. Заземляющее  устройство  выполнено  в  соответствии  с  проектом</w:t>
            </w:r>
          </w:p>
        </w:tc>
        <w:tc>
          <w:tcPr>
            <w:tcW w:w="3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FF65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5B13847C" w14:textId="77777777" w:rsidTr="007C010F">
        <w:trPr>
          <w:trHeight w:val="300"/>
        </w:trPr>
        <w:tc>
          <w:tcPr>
            <w:tcW w:w="761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9BE5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C5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,    разработанным</w:t>
            </w:r>
          </w:p>
        </w:tc>
      </w:tr>
      <w:tr w:rsidR="000E1582" w:rsidRPr="000E1582" w14:paraId="7BEA2C15" w14:textId="77777777" w:rsidTr="0099456E">
        <w:trPr>
          <w:trHeight w:val="300"/>
        </w:trPr>
        <w:tc>
          <w:tcPr>
            <w:tcW w:w="761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7E5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(название)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80C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58704839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A2C3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2E79ACBA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9CA7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(проектная организация)</w:t>
            </w:r>
          </w:p>
        </w:tc>
      </w:tr>
      <w:tr w:rsidR="000E1582" w:rsidRPr="000E1582" w14:paraId="25A74155" w14:textId="77777777" w:rsidTr="000E1582">
        <w:trPr>
          <w:trHeight w:val="300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14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по чертежам</w:t>
            </w:r>
          </w:p>
        </w:tc>
        <w:tc>
          <w:tcPr>
            <w:tcW w:w="87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3B5E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4C40235B" w14:textId="77777777" w:rsidTr="00D5513D">
        <w:trPr>
          <w:trHeight w:val="300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138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9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E32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(номер)</w:t>
            </w:r>
          </w:p>
        </w:tc>
      </w:tr>
      <w:tr w:rsidR="000E1582" w:rsidRPr="000E1582" w14:paraId="3A45CF40" w14:textId="77777777" w:rsidTr="000E1582">
        <w:trPr>
          <w:trHeight w:val="147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470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0E7E8E15" w14:textId="77777777" w:rsidTr="000E158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49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D2C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2. Отступления от проекта</w:t>
            </w:r>
          </w:p>
        </w:tc>
        <w:tc>
          <w:tcPr>
            <w:tcW w:w="7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FBE9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0C4A8FD6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D6F7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52141596" w14:textId="77777777" w:rsidTr="004F1389">
        <w:trPr>
          <w:trHeight w:val="300"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98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согласованы с</w:t>
            </w:r>
          </w:p>
        </w:tc>
        <w:tc>
          <w:tcPr>
            <w:tcW w:w="8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C102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1172003D" w14:textId="77777777" w:rsidTr="000E1582">
        <w:trPr>
          <w:trHeight w:val="182"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38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792A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(организация, должность, фамилия, и, о, дата)</w:t>
            </w:r>
          </w:p>
        </w:tc>
      </w:tr>
      <w:tr w:rsidR="000E1582" w:rsidRPr="000E1582" w14:paraId="4A353AF1" w14:textId="77777777" w:rsidTr="000E1582"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E96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и внесены в чертежи</w:t>
            </w:r>
          </w:p>
        </w:tc>
        <w:tc>
          <w:tcPr>
            <w:tcW w:w="79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9B3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49883BBC" w14:textId="77777777" w:rsidTr="000E1582">
        <w:trPr>
          <w:trHeight w:val="245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09D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523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(номер)</w:t>
            </w:r>
          </w:p>
        </w:tc>
      </w:tr>
      <w:tr w:rsidR="000E1582" w:rsidRPr="000E1582" w14:paraId="62FB418D" w14:textId="77777777" w:rsidTr="000E1582">
        <w:trPr>
          <w:trHeight w:val="161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BC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E1582" w:rsidRPr="000E1582" w14:paraId="6813DC25" w14:textId="77777777" w:rsidTr="00BF7B1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80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3F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3. Характеристика заземляющего устройства.</w:t>
            </w:r>
          </w:p>
        </w:tc>
      </w:tr>
      <w:tr w:rsidR="000E1582" w:rsidRPr="000E1582" w14:paraId="3540155B" w14:textId="77777777" w:rsidTr="000E1582">
        <w:trPr>
          <w:trHeight w:val="257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6F1A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E1582" w:rsidRPr="000E1582" w14:paraId="22A609AF" w14:textId="77777777" w:rsidTr="000E1582">
        <w:trPr>
          <w:trHeight w:val="878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26E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№ </w:t>
            </w:r>
            <w:proofErr w:type="spellStart"/>
            <w:r w:rsidRPr="000E1582">
              <w:rPr>
                <w:sz w:val="22"/>
                <w:szCs w:val="22"/>
              </w:rPr>
              <w:t>п.п</w:t>
            </w:r>
            <w:proofErr w:type="spellEnd"/>
            <w:r w:rsidRPr="000E1582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C2B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Элемент</w:t>
            </w:r>
            <w:r w:rsidRPr="000E1582">
              <w:rPr>
                <w:sz w:val="22"/>
                <w:szCs w:val="22"/>
              </w:rPr>
              <w:br/>
              <w:t>заземляющих</w:t>
            </w:r>
            <w:r w:rsidRPr="000E1582">
              <w:rPr>
                <w:sz w:val="22"/>
                <w:szCs w:val="22"/>
              </w:rPr>
              <w:br/>
              <w:t>устройств</w:t>
            </w:r>
          </w:p>
        </w:tc>
        <w:tc>
          <w:tcPr>
            <w:tcW w:w="59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777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Параметры элементов заземляющего устройства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D92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E1582" w:rsidRPr="000E1582" w14:paraId="1957D7A9" w14:textId="77777777" w:rsidTr="000E1582">
        <w:trPr>
          <w:trHeight w:val="701"/>
        </w:trPr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47DA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68C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D044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88D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профиль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6A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размеры,</w:t>
            </w:r>
            <w:r w:rsidRPr="000E1582">
              <w:rPr>
                <w:color w:val="000000"/>
                <w:sz w:val="22"/>
                <w:szCs w:val="22"/>
              </w:rPr>
              <w:br/>
              <w:t>мм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E4D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кол-во, шт.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88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 xml:space="preserve">глубина </w:t>
            </w:r>
            <w:proofErr w:type="spellStart"/>
            <w:proofErr w:type="gramStart"/>
            <w:r w:rsidRPr="000E1582">
              <w:rPr>
                <w:color w:val="000000"/>
                <w:sz w:val="22"/>
                <w:szCs w:val="22"/>
              </w:rPr>
              <w:t>заложе-ния</w:t>
            </w:r>
            <w:proofErr w:type="spellEnd"/>
            <w:proofErr w:type="gramEnd"/>
            <w:r w:rsidRPr="000E158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BBF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244C1E54" w14:textId="77777777" w:rsidTr="000E1582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3B9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2D5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A87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D928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3E5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5B95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4FC0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765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51B4A25F" w14:textId="77777777" w:rsidTr="000E1582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3DA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1D6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096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A077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7CC3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27C2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B42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6F3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59EA5B22" w14:textId="77777777" w:rsidTr="00D1111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23A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1C96C667" w14:textId="77777777" w:rsidTr="005F6A1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0CC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126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 xml:space="preserve">4. Характер соединений элементов заземляющего устройства между собой и присоединения </w:t>
            </w:r>
          </w:p>
        </w:tc>
      </w:tr>
      <w:tr w:rsidR="000E1582" w:rsidRPr="000E1582" w14:paraId="77E08DDD" w14:textId="77777777" w:rsidTr="000E1582">
        <w:trPr>
          <w:trHeight w:val="300"/>
        </w:trPr>
        <w:tc>
          <w:tcPr>
            <w:tcW w:w="53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18F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их к естественным заземляющим устройствам</w:t>
            </w:r>
          </w:p>
        </w:tc>
        <w:tc>
          <w:tcPr>
            <w:tcW w:w="4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964E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6C4F1881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4DF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1721AF3D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BFEF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4ABD48B4" w14:textId="77777777" w:rsidTr="00F02516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8A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1B583DD9" w14:textId="77777777" w:rsidTr="000E158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76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55B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5.  Выделены    дефекты</w:t>
            </w: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EBD1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0E1582" w:rsidRPr="000E1582" w14:paraId="52F2D0AE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6D4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5270FA96" w14:textId="77777777" w:rsidTr="00190BA6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756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2C10D1AD" w14:textId="77777777" w:rsidTr="00A004DE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43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E02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6. Заключение. Заземляющее устройство может быть засыпано землей.</w:t>
            </w:r>
          </w:p>
        </w:tc>
      </w:tr>
      <w:tr w:rsidR="000E1582" w:rsidRPr="000E1582" w14:paraId="28D23EC3" w14:textId="77777777" w:rsidTr="000E683D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9D9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3D19D239" w14:textId="77777777" w:rsidTr="001336B4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8C5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5468758B" w14:textId="77777777" w:rsidTr="00701B6D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A38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4D597D36" w14:textId="77777777" w:rsidTr="0029304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26D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F68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 xml:space="preserve">Представитель монтажной организации 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377C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15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702386A8" w14:textId="77777777" w:rsidTr="00483094">
        <w:trPr>
          <w:trHeight w:val="300"/>
        </w:trPr>
        <w:tc>
          <w:tcPr>
            <w:tcW w:w="4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73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4CD3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BD8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61FBA3F9" w14:textId="77777777" w:rsidTr="002639ED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D81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67BCED99" w14:textId="77777777" w:rsidTr="00A95E8F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7B7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A52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6696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8DA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03A03409" w14:textId="77777777" w:rsidTr="00BA7337">
        <w:trPr>
          <w:trHeight w:val="300"/>
        </w:trPr>
        <w:tc>
          <w:tcPr>
            <w:tcW w:w="4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EE9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A87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AB0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71D96E4E" w14:textId="77777777" w:rsidTr="009316F7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B9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3D698FFC" w14:textId="77777777" w:rsidR="003D2068" w:rsidRPr="0050743C" w:rsidRDefault="003D2068" w:rsidP="003512DC"/>
    <w:sectPr w:rsidR="003D2068" w:rsidRPr="0050743C" w:rsidSect="000E158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0E1582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53D9"/>
    <w:rsid w:val="0067386E"/>
    <w:rsid w:val="00691959"/>
    <w:rsid w:val="006A4134"/>
    <w:rsid w:val="006A6972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D80BD8"/>
    <w:rsid w:val="00E26BC8"/>
    <w:rsid w:val="00E307BC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6FE0"/>
  <w15:docId w15:val="{75D0B24B-95A2-4C74-8E04-775DB2CE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2020-10-02T09:14:00Z</dcterms:created>
  <dcterms:modified xsi:type="dcterms:W3CDTF">2020-10-02T09:14:00Z</dcterms:modified>
</cp:coreProperties>
</file>