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капитального строительства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проектной документации, почтовый или строительный адрес объекта капитального строительства)</w:t>
      </w:r>
    </w:p>
    <w:p w:rsidR="00017E71" w:rsidRDefault="00017E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Застройщик (технический заказчик, эксплуатирующая организация или региональный оператор)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rStyle w:val="a9"/>
        </w:rPr>
        <w:endnoteReference w:customMarkFollows="1" w:id="2"/>
        <w:t>1</w:t>
      </w:r>
      <w:r>
        <w:t>, адрес места жительства, ОГРНИП, ИНН индивидуального предпринимателя,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2" w:color="auto"/>
        </w:pBdr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3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фамилия, имя, отчество </w:t>
      </w:r>
      <w:r>
        <w:rPr>
          <w:vertAlign w:val="superscript"/>
        </w:rPr>
        <w:t>1</w:t>
      </w:r>
      <w: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строительство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2" w:color="auto"/>
        </w:pBdr>
        <w:spacing w:after="24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4"/>
        <w:t>3</w:t>
      </w:r>
      <w:r>
        <w:t>)</w:t>
      </w:r>
    </w:p>
    <w:p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подготовку проектной документации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017E71" w:rsidRDefault="00017E71">
      <w:pPr>
        <w:rPr>
          <w:b/>
          <w:bCs/>
          <w:sz w:val="24"/>
          <w:szCs w:val="24"/>
        </w:rPr>
      </w:pPr>
    </w:p>
    <w:p w:rsidR="00017E71" w:rsidRDefault="00017E71" w:rsidP="000E023B">
      <w:pPr>
        <w:pBdr>
          <w:top w:val="single" w:sz="4" w:space="2" w:color="auto"/>
        </w:pBdr>
        <w:spacing w:after="36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5"/>
        <w:t>4</w:t>
      </w:r>
      <w:r>
        <w:t>)</w:t>
      </w:r>
    </w:p>
    <w:p w:rsidR="00017E71" w:rsidRDefault="00017E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017E71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tabs>
          <w:tab w:val="right" w:pos="9921"/>
        </w:tabs>
        <w:spacing w:after="240"/>
        <w:ind w:left="6577"/>
        <w:jc w:val="center"/>
      </w:pPr>
      <w:r>
        <w:t>(дата составления акта)</w:t>
      </w:r>
    </w:p>
    <w:p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6"/>
        <w:t>5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в области строительства </w:t>
      </w:r>
      <w:r>
        <w:rPr>
          <w:vertAlign w:val="superscript"/>
        </w:rPr>
        <w:t>3</w:t>
      </w:r>
      <w:r>
        <w:t>, реквизиты распорядительного документа, подтверждающего полномочия,</w:t>
      </w:r>
    </w:p>
    <w:p w:rsidR="00017E71" w:rsidRDefault="00017E71">
      <w:pPr>
        <w:keepNext/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7"/>
        <w:t>6</w:t>
      </w:r>
      <w:r>
        <w:t>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6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lastRenderedPageBreak/>
        <w:t>(должность, фамилия, инициалы, идентификационный номер в национальном реестре специалистов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в области строительства, реквизиты распорядительного 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8"/>
        <w:t>7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9"/>
        <w:t>8</w:t>
      </w:r>
      <w:r>
        <w:t>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8</w:t>
      </w:r>
      <w:r>
        <w:t>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наименования, ОГРН, ИНН саморегулируемой организации, членом которой является указанное</w:t>
      </w:r>
      <w:r w:rsidRPr="00017E71">
        <w:br/>
      </w:r>
      <w:r>
        <w:t>юридическое лицо, индивидуальный предприниматель </w:t>
      </w:r>
      <w:r>
        <w:rPr>
          <w:vertAlign w:val="superscript"/>
        </w:rPr>
        <w:t>4</w:t>
      </w:r>
      <w: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10"/>
        <w:t>9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 с указанием наименования организации, фамилия, инициалы, реквизиты распорядительного</w:t>
      </w:r>
      <w:r>
        <w:br/>
        <w:t>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:rsidR="00017E71" w:rsidRDefault="00017E7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7E71" w:rsidRDefault="00017E71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лица, выполнившего работы, подлежащие освидетельствованию)</w:t>
      </w:r>
    </w:p>
    <w:p w:rsidR="00017E71" w:rsidRDefault="00017E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1. К освидетельствованию предъявлены следующие работы: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скрытых работ)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(номер, другие реквизиты чертежа, наименование проектной и/или рабочей документации,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сведения о лицах, осуществляющих подготовку раздела проектной и/или рабочей документации)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 </w:t>
      </w:r>
    </w:p>
    <w:p w:rsidR="00017E71" w:rsidRDefault="00017E71">
      <w:pPr>
        <w:pBdr>
          <w:top w:val="single" w:sz="4" w:space="1" w:color="auto"/>
        </w:pBdr>
        <w:ind w:left="3969"/>
        <w:jc w:val="center"/>
      </w:pPr>
      <w:r>
        <w:t>(наименование строительных материалов (изделий),</w:t>
      </w:r>
    </w:p>
    <w:p w:rsidR="00017E71" w:rsidRDefault="00017E71">
      <w:pPr>
        <w:pageBreakBefore/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11"/>
        <w:t>10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4. Предъявлены документы, подтверждающие соответствие работ предъявляемым к ним требованиям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(наименования и структурные единицы технических регламентов,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иных нормативных правовых актов, разделы проектной и/или рабочей документации)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7. Разрешается производство последующих работ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работ, конструкций, участков сетей инженерно-технического обеспечения)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</w:t>
      </w:r>
    </w:p>
    <w:p w:rsidR="00017E71" w:rsidRDefault="00017E71" w:rsidP="001342C3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:rsidR="00017E71" w:rsidRDefault="00017E7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737"/>
        <w:gridCol w:w="1701"/>
      </w:tblGrid>
      <w:tr w:rsidR="00017E71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:rsidR="00017E71" w:rsidRDefault="00017E7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17E71" w:rsidRDefault="00017E71">
      <w:pPr>
        <w:rPr>
          <w:sz w:val="24"/>
          <w:szCs w:val="24"/>
        </w:rPr>
      </w:pPr>
    </w:p>
    <w:p w:rsidR="00017E71" w:rsidRDefault="00017E71" w:rsidP="001342C3">
      <w:pPr>
        <w:pBdr>
          <w:top w:val="single" w:sz="4" w:space="1" w:color="auto"/>
        </w:pBdr>
        <w:spacing w:after="240"/>
        <w:jc w:val="center"/>
      </w:pPr>
      <w:r>
        <w:t>(исполнительные схемы и чертежи, результаты экспертиз, обследований, лабораторных и иных испытаний)</w:t>
      </w:r>
    </w:p>
    <w:p w:rsidR="001342C3" w:rsidRDefault="001342C3">
      <w:pPr>
        <w:jc w:val="both"/>
        <w:rPr>
          <w:sz w:val="24"/>
          <w:szCs w:val="24"/>
        </w:rPr>
      </w:pP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иных лиц</w:t>
      </w:r>
    </w:p>
    <w:p w:rsidR="00017E71" w:rsidRPr="00017E71" w:rsidRDefault="00017E71">
      <w:pPr>
        <w:keepNext/>
        <w:rPr>
          <w:sz w:val="24"/>
          <w:szCs w:val="24"/>
        </w:rPr>
      </w:pPr>
    </w:p>
    <w:p w:rsidR="00017E71" w:rsidRDefault="00017E71">
      <w:pPr>
        <w:keepNext/>
        <w:pBdr>
          <w:top w:val="single" w:sz="4" w:space="1" w:color="auto"/>
        </w:pBdr>
        <w:jc w:val="center"/>
      </w:pPr>
      <w:r>
        <w:t>(фамилия, инициалы, подпись)</w:t>
      </w:r>
    </w:p>
    <w:p w:rsidR="00017E71" w:rsidRP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(фамилия, инициалы, подпись)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rPr>
          <w:sz w:val="24"/>
          <w:szCs w:val="24"/>
        </w:rPr>
      </w:pPr>
    </w:p>
    <w:sectPr w:rsidR="00017E71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5F" w:rsidRDefault="005A7A5F">
      <w:r>
        <w:separator/>
      </w:r>
    </w:p>
  </w:endnote>
  <w:endnote w:type="continuationSeparator" w:id="1">
    <w:p w:rsidR="005A7A5F" w:rsidRDefault="005A7A5F">
      <w:r>
        <w:continuationSeparator/>
      </w:r>
    </w:p>
  </w:endnote>
  <w:endnote w:id="2">
    <w:p w:rsidR="00000000" w:rsidRDefault="00017E71">
      <w:pPr>
        <w:pStyle w:val="a7"/>
        <w:ind w:firstLine="567"/>
        <w:jc w:val="both"/>
      </w:pPr>
      <w:r>
        <w:rPr>
          <w:rStyle w:val="a9"/>
        </w:rPr>
        <w:t>1</w:t>
      </w:r>
      <w:r>
        <w:t> Указывается при наличии.</w:t>
      </w:r>
    </w:p>
  </w:endnote>
  <w:endnote w:id="3">
    <w:p w:rsidR="00000000" w:rsidRDefault="00017E71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Pr="00017E71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endnote>
  <w:endnote w:id="4">
    <w:p w:rsidR="00000000" w:rsidRDefault="00017E71">
      <w:pPr>
        <w:pStyle w:val="a7"/>
        <w:ind w:firstLine="567"/>
        <w:jc w:val="both"/>
      </w:pPr>
      <w:r>
        <w:rPr>
          <w:rStyle w:val="a9"/>
        </w:rPr>
        <w:t>3</w:t>
      </w:r>
      <w:r>
        <w:t>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</w:endnote>
  <w:endnote w:id="5">
    <w:p w:rsidR="00000000" w:rsidRDefault="00017E71">
      <w:pPr>
        <w:pStyle w:val="a7"/>
        <w:ind w:firstLine="567"/>
        <w:jc w:val="both"/>
      </w:pPr>
      <w:r>
        <w:rPr>
          <w:rStyle w:val="a9"/>
        </w:rPr>
        <w:t>4</w:t>
      </w:r>
      <w:r>
        <w:t> 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</w:endnote>
  <w:endnote w:id="6">
    <w:p w:rsidR="00000000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7">
    <w:p w:rsidR="00000000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8">
    <w:p w:rsidR="00000000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>В случаях когда авторский надзор осуществляется.</w:t>
      </w:r>
    </w:p>
  </w:endnote>
  <w:endnote w:id="9">
    <w:p w:rsidR="00000000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10">
    <w:p w:rsidR="00000000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11">
    <w:p w:rsidR="00000000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5F" w:rsidRDefault="005A7A5F">
      <w:r>
        <w:separator/>
      </w:r>
    </w:p>
  </w:footnote>
  <w:footnote w:type="continuationSeparator" w:id="1">
    <w:p w:rsidR="005A7A5F" w:rsidRDefault="005A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1" w:rsidRDefault="00017E71" w:rsidP="000E023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7E71"/>
    <w:rsid w:val="00017E71"/>
    <w:rsid w:val="000E023B"/>
    <w:rsid w:val="001342C3"/>
    <w:rsid w:val="004F670C"/>
    <w:rsid w:val="005A7A5F"/>
    <w:rsid w:val="007A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4714</Characters>
  <Application>Microsoft Office Word</Application>
  <DocSecurity>0</DocSecurity>
  <Lines>39</Lines>
  <Paragraphs>11</Paragraphs>
  <ScaleCrop>false</ScaleCrop>
  <Company>КонсультантПлюс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денис никифоров</cp:lastModifiedBy>
  <cp:revision>2</cp:revision>
  <cp:lastPrinted>2018-02-20T09:51:00Z</cp:lastPrinted>
  <dcterms:created xsi:type="dcterms:W3CDTF">2019-10-07T17:05:00Z</dcterms:created>
  <dcterms:modified xsi:type="dcterms:W3CDTF">2019-10-07T17:05:00Z</dcterms:modified>
</cp:coreProperties>
</file>